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GLAM ACADEMY REFERRAL FORM 2023-2024</w:t>
      </w:r>
    </w:p>
    <w:p w:rsidR="00000000" w:rsidDel="00000000" w:rsidP="00000000" w:rsidRDefault="00000000" w:rsidRPr="00000000" w14:paraId="00000003">
      <w:pPr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Lines w:val="0"/>
        <w:shd w:fill="f2dcdb" w:val="clear"/>
        <w:tabs>
          <w:tab w:val="left" w:leader="none" w:pos="4905"/>
          <w:tab w:val="left" w:leader="none" w:pos="5980"/>
          <w:tab w:val="left" w:leader="none" w:pos="3420"/>
        </w:tabs>
        <w:rPr>
          <w:color w:val="000000"/>
          <w:shd w:fill="auto" w:val="clear"/>
        </w:rPr>
      </w:pPr>
      <w:r w:rsidDel="00000000" w:rsidR="00000000" w:rsidRPr="00000000">
        <w:rPr>
          <w:color w:val="000000"/>
          <w:shd w:fill="auto" w:val="clear"/>
          <w:rtl w:val="0"/>
        </w:rPr>
        <w:t xml:space="preserve">YOUNG PERSON’S DETAILS</w:t>
        <w:tab/>
        <w:tab/>
      </w:r>
    </w:p>
    <w:tbl>
      <w:tblPr>
        <w:tblStyle w:val="Table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992"/>
        <w:gridCol w:w="2552"/>
        <w:gridCol w:w="2126"/>
        <w:tblGridChange w:id="0">
          <w:tblGrid>
            <w:gridCol w:w="4786"/>
            <w:gridCol w:w="992"/>
            <w:gridCol w:w="2552"/>
            <w:gridCol w:w="2126"/>
          </w:tblGrid>
        </w:tblGridChange>
      </w:tblGrid>
      <w:tr>
        <w:trPr>
          <w:cantSplit w:val="1"/>
          <w:trHeight w:val="26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Gender: (M/F)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Parent/carer tel:                                     (home)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Parent/carer tel:                                     (mobile) 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Emergency contact: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Emergency Tel: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5"/>
        <w:keepLines w:val="0"/>
        <w:shd w:fill="f2dcdb" w:val="clear"/>
        <w:tabs>
          <w:tab w:val="left" w:leader="none" w:pos="4905"/>
          <w:tab w:val="left" w:leader="none" w:pos="5980"/>
        </w:tabs>
        <w:rPr/>
      </w:pPr>
      <w:r w:rsidDel="00000000" w:rsidR="00000000" w:rsidRPr="00000000">
        <w:rPr>
          <w:color w:val="000000"/>
          <w:shd w:fill="auto" w:val="clear"/>
          <w:rtl w:val="0"/>
        </w:rPr>
        <w:t xml:space="preserve">SCHOOL / PROVIDER DETAIL</w:t>
      </w:r>
      <w:r w:rsidDel="00000000" w:rsidR="00000000" w:rsidRPr="00000000">
        <w:rPr>
          <w:color w:val="000000"/>
          <w:rtl w:val="0"/>
        </w:rPr>
        <w:t xml:space="preserve">S</w:t>
      </w: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670"/>
        <w:tblGridChange w:id="0">
          <w:tblGrid>
            <w:gridCol w:w="4786"/>
            <w:gridCol w:w="5670"/>
          </w:tblGrid>
        </w:tblGridChange>
      </w:tblGrid>
      <w:tr>
        <w:trPr>
          <w:cantSplit w:val="1"/>
          <w:trHeight w:val="26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auto" w:val="clear"/>
                <w:rtl w:val="0"/>
              </w:rPr>
              <w:t xml:space="preserve">Name of School:</w:t>
            </w: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            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auto" w:val="clear"/>
                <w:rtl w:val="0"/>
              </w:rPr>
              <w:t xml:space="preserve">School/ Contact:</w:t>
            </w: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Contact Tel:                              (school)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Contact Tel:                              (mobile)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2C">
            <w:pPr>
              <w:pStyle w:val="Heading1"/>
              <w:keepLines w:val="0"/>
              <w:spacing w:after="0" w:before="0" w:line="240" w:lineRule="auto"/>
              <w:ind w:right="-1316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5"/>
        <w:keepLines w:val="0"/>
        <w:shd w:fill="f2dcdb" w:val="clear"/>
        <w:tabs>
          <w:tab w:val="left" w:leader="none" w:pos="4905"/>
          <w:tab w:val="left" w:leader="none" w:pos="5980"/>
        </w:tabs>
        <w:rPr/>
      </w:pPr>
      <w:r w:rsidDel="00000000" w:rsidR="00000000" w:rsidRPr="00000000">
        <w:rPr>
          <w:color w:val="000000"/>
          <w:shd w:fill="auto" w:val="clear"/>
          <w:rtl w:val="0"/>
        </w:rPr>
        <w:t xml:space="preserve"> MAIN AGENCY DETAILS</w:t>
      </w: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2693"/>
        <w:tblGridChange w:id="0">
          <w:tblGrid>
            <w:gridCol w:w="7763"/>
            <w:gridCol w:w="2693"/>
          </w:tblGrid>
        </w:tblGridChange>
      </w:tblGrid>
      <w:tr>
        <w:trPr>
          <w:cantSplit w:val="1"/>
          <w:trHeight w:val="6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Name of agency:      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Date of referral: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Name of Contact: 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Contact Tel:</w:t>
            </w:r>
          </w:p>
        </w:tc>
      </w:tr>
    </w:tbl>
    <w:p w:rsidR="00000000" w:rsidDel="00000000" w:rsidP="00000000" w:rsidRDefault="00000000" w:rsidRPr="00000000" w14:paraId="00000037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5"/>
        <w:keepLines w:val="0"/>
        <w:shd w:fill="f2dcdb" w:val="clear"/>
        <w:tabs>
          <w:tab w:val="left" w:leader="none" w:pos="4905"/>
          <w:tab w:val="left" w:leader="none" w:pos="5980"/>
        </w:tabs>
        <w:rPr>
          <w:color w:val="000000"/>
          <w:shd w:fill="auto" w:val="clear"/>
        </w:rPr>
      </w:pPr>
      <w:r w:rsidDel="00000000" w:rsidR="00000000" w:rsidRPr="00000000">
        <w:rPr>
          <w:color w:val="000000"/>
          <w:shd w:fill="auto" w:val="clear"/>
          <w:rtl w:val="0"/>
        </w:rPr>
        <w:t xml:space="preserve">REASONS FOR REFERRAL</w:t>
      </w:r>
    </w:p>
    <w:tbl>
      <w:tblPr>
        <w:tblStyle w:val="Table4"/>
        <w:tblW w:w="104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69"/>
        <w:tblGridChange w:id="0">
          <w:tblGrid>
            <w:gridCol w:w="10469"/>
          </w:tblGrid>
        </w:tblGridChange>
      </w:tblGrid>
      <w:tr>
        <w:trPr>
          <w:cantSplit w:val="1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Does the pupil have EHCP Y/N  </w:t>
            </w:r>
          </w:p>
          <w:p w:rsidR="00000000" w:rsidDel="00000000" w:rsidP="00000000" w:rsidRDefault="00000000" w:rsidRPr="00000000" w14:paraId="0000003A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(If yes please attach the plan and the referral must be made to Glam Academy in the first instance)</w:t>
            </w:r>
          </w:p>
        </w:tc>
      </w:tr>
      <w:tr>
        <w:trPr>
          <w:cantSplit w:val="1"/>
          <w:trHeight w:val="105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What are the pupils living arrangements?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hanging="36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LAC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hanging="36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Lives with Parents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hanging="36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Lives with Carers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hanging="36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Lives with Grandparents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hanging="36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Other (Please Specify)</w:t>
            </w:r>
          </w:p>
          <w:p w:rsidR="00000000" w:rsidDel="00000000" w:rsidP="00000000" w:rsidRDefault="00000000" w:rsidRPr="00000000" w14:paraId="00000041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ind w:left="720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Is there any additional information which would be useful for Glam Academy? (i.e. communication difficulties,</w:t>
            </w:r>
          </w:p>
          <w:p w:rsidR="00000000" w:rsidDel="00000000" w:rsidP="00000000" w:rsidRDefault="00000000" w:rsidRPr="00000000" w14:paraId="00000043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lack of confidence)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Is there any specific areas of focus, referring school or parents/carers would like Glam Academy to focus on?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5"/>
        <w:keepLines w:val="0"/>
        <w:shd w:fill="f2dcdb" w:val="clear"/>
        <w:tabs>
          <w:tab w:val="left" w:leader="none" w:pos="4905"/>
          <w:tab w:val="left" w:leader="none" w:pos="5980"/>
        </w:tabs>
        <w:rPr>
          <w:color w:val="000000"/>
          <w:shd w:fill="auto" w:val="clear"/>
        </w:rPr>
      </w:pPr>
      <w:r w:rsidDel="00000000" w:rsidR="00000000" w:rsidRPr="00000000">
        <w:rPr>
          <w:color w:val="000000"/>
          <w:shd w:fill="auto" w:val="clear"/>
          <w:rtl w:val="0"/>
        </w:rPr>
        <w:t xml:space="preserve">SUMMARY OF YOUNG PERSON’S DETAILS</w:t>
      </w:r>
    </w:p>
    <w:tbl>
      <w:tblPr>
        <w:tblStyle w:val="Table5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Safeguarding information e.g. Child protection, CAF, LAC : </w:t>
            </w:r>
          </w:p>
          <w:p w:rsidR="00000000" w:rsidDel="00000000" w:rsidP="00000000" w:rsidRDefault="00000000" w:rsidRPr="00000000" w14:paraId="00000051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Social and behavioural development:</w:t>
            </w:r>
          </w:p>
          <w:p w:rsidR="00000000" w:rsidDel="00000000" w:rsidP="00000000" w:rsidRDefault="00000000" w:rsidRPr="00000000" w14:paraId="00000056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Family and environmental factors: </w:t>
            </w:r>
          </w:p>
          <w:p w:rsidR="00000000" w:rsidDel="00000000" w:rsidP="00000000" w:rsidRDefault="00000000" w:rsidRPr="00000000" w14:paraId="0000005B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center" w:leader="none" w:pos="4153"/>
                <w:tab w:val="right" w:leader="none" w:pos="8306"/>
              </w:tabs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Any additional information e.g agency involvement such as YOS, Social Care: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center" w:leader="none" w:pos="4153"/>
          <w:tab w:val="right" w:leader="none" w:pos="8306"/>
        </w:tabs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right="-131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9"/>
        <w:gridCol w:w="1559"/>
        <w:gridCol w:w="1559"/>
        <w:gridCol w:w="1843"/>
        <w:tblGridChange w:id="0">
          <w:tblGrid>
            <w:gridCol w:w="5529"/>
            <w:gridCol w:w="1559"/>
            <w:gridCol w:w="1559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d6e3bc" w:val="clear"/>
          </w:tcPr>
          <w:p w:rsidR="00000000" w:rsidDel="00000000" w:rsidP="00000000" w:rsidRDefault="00000000" w:rsidRPr="00000000" w14:paraId="00000065">
            <w:pPr>
              <w:pStyle w:val="Heading5"/>
              <w:keepLines w:val="0"/>
              <w:shd w:fill="f2dcdb" w:val="clear"/>
              <w:tabs>
                <w:tab w:val="left" w:leader="none" w:pos="4905"/>
                <w:tab w:val="left" w:leader="none" w:pos="5980"/>
              </w:tabs>
              <w:rPr>
                <w:color w:val="000000"/>
                <w:shd w:fill="auto" w:val="clear"/>
              </w:rPr>
            </w:pPr>
            <w:r w:rsidDel="00000000" w:rsidR="00000000" w:rsidRPr="00000000">
              <w:rPr>
                <w:color w:val="000000"/>
                <w:shd w:fill="auto" w:val="clear"/>
                <w:rtl w:val="0"/>
              </w:rPr>
              <w:t xml:space="preserve">Initial Needs Assessment-Priorities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66">
            <w:pPr>
              <w:pStyle w:val="Heading5"/>
              <w:keepLines w:val="0"/>
              <w:shd w:fill="f2dcdb" w:val="clear"/>
              <w:tabs>
                <w:tab w:val="left" w:leader="none" w:pos="4905"/>
                <w:tab w:val="left" w:leader="none" w:pos="5980"/>
              </w:tabs>
              <w:rPr>
                <w:color w:val="000000"/>
                <w:shd w:fill="auto" w:val="clear"/>
              </w:rPr>
            </w:pPr>
            <w:r w:rsidDel="00000000" w:rsidR="00000000" w:rsidRPr="00000000">
              <w:rPr>
                <w:color w:val="000000"/>
                <w:shd w:fill="auto" w:val="clear"/>
                <w:rtl w:val="0"/>
              </w:rPr>
              <w:t xml:space="preserve">High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67">
            <w:pPr>
              <w:pStyle w:val="Heading5"/>
              <w:keepLines w:val="0"/>
              <w:shd w:fill="f2dcdb" w:val="clear"/>
              <w:tabs>
                <w:tab w:val="left" w:leader="none" w:pos="4905"/>
                <w:tab w:val="left" w:leader="none" w:pos="5980"/>
              </w:tabs>
              <w:rPr>
                <w:color w:val="000000"/>
                <w:shd w:fill="auto" w:val="clear"/>
              </w:rPr>
            </w:pPr>
            <w:r w:rsidDel="00000000" w:rsidR="00000000" w:rsidRPr="00000000">
              <w:rPr>
                <w:color w:val="000000"/>
                <w:shd w:fill="auto" w:val="clear"/>
                <w:rtl w:val="0"/>
              </w:rPr>
              <w:t xml:space="preserve">Medium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68">
            <w:pPr>
              <w:pStyle w:val="Heading5"/>
              <w:keepLines w:val="0"/>
              <w:shd w:fill="f2dcdb" w:val="clear"/>
              <w:tabs>
                <w:tab w:val="left" w:leader="none" w:pos="4905"/>
                <w:tab w:val="left" w:leader="none" w:pos="5980"/>
              </w:tabs>
              <w:rPr>
                <w:color w:val="000000"/>
                <w:shd w:fill="auto" w:val="clear"/>
              </w:rPr>
            </w:pPr>
            <w:r w:rsidDel="00000000" w:rsidR="00000000" w:rsidRPr="00000000">
              <w:rPr>
                <w:color w:val="000000"/>
                <w:shd w:fill="auto" w:val="clear"/>
                <w:rtl w:val="0"/>
              </w:rPr>
              <w:t xml:space="preserve">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in Engagement and attendance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Access to vocational skills and vocational qualifications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and qualifications in core skills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in Social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in self confidence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in self esteem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ind w:left="108" w:right="-1316" w:firstLine="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Improvement in relationships with peers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108" w:right="-1316" w:firstLine="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Improvement in motivation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  Improvement in Behaviour/Anger Management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left="108" w:right="-1316" w:firstLine="0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Secure and supportive environment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left="108" w:right="-13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25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6"/>
        <w:gridCol w:w="2823"/>
        <w:gridCol w:w="709"/>
        <w:gridCol w:w="1649"/>
        <w:gridCol w:w="1044"/>
        <w:gridCol w:w="709"/>
        <w:gridCol w:w="3255"/>
        <w:tblGridChange w:id="0">
          <w:tblGrid>
            <w:gridCol w:w="636"/>
            <w:gridCol w:w="2823"/>
            <w:gridCol w:w="709"/>
            <w:gridCol w:w="1649"/>
            <w:gridCol w:w="1044"/>
            <w:gridCol w:w="709"/>
            <w:gridCol w:w="325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2dcdb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Does the young person have any medical conditions? Please tick all that apply: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Allergy (please specify)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Asthma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Colour Blindness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Dermatitis / Eczema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Diabetes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Epilepsy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Hearing Impairment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Heart Condition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Physical Disability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Poor eyesight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Recent food poisoning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Recent Injury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Rheumatism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ADHD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1">
            <w:pPr>
              <w:widowControl w:val="0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  <w:tab w:val="left" w:leader="none" w:pos="6236"/>
                <w:tab w:val="left" w:leader="none" w:pos="6520"/>
                <w:tab w:val="left" w:leader="none" w:pos="6803"/>
                <w:tab w:val="left" w:leader="none" w:pos="7087"/>
                <w:tab w:val="left" w:leader="none" w:pos="7370"/>
                <w:tab w:val="left" w:leader="none" w:pos="7654"/>
                <w:tab w:val="left" w:leader="none" w:pos="7937"/>
                <w:tab w:val="left" w:leader="none" w:pos="8220"/>
                <w:tab w:val="left" w:leader="none" w:pos="8504"/>
                <w:tab w:val="left" w:leader="none" w:pos="8787"/>
                <w:tab w:val="left" w:leader="none" w:pos="9071"/>
                <w:tab w:val="left" w:leader="none" w:pos="9354"/>
                <w:tab w:val="left" w:leader="none" w:pos="9638"/>
                <w:tab w:val="left" w:leader="none" w:pos="9921"/>
                <w:tab w:val="left" w:leader="none" w:pos="10205"/>
                <w:tab w:val="left" w:leader="none" w:pos="10488"/>
              </w:tabs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Other (please detail):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If ticked please give details: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right="-13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 understand that if the young person has a ‘Care Plan’ for any medical condition, then this will be submitted to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Glam Academy as part of the referral.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I confirm that the young person does not have a medical condition which in my opinion could result in any unnecessary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risk to his/her health and safety or to the health and safety of any other person.       ☐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Should there be any change to the young person’s medical condition whilst on the programme I will notify Glam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Academy immediately.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Has she/he had a tetanus injection within the last 5 years?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☐ Yes ☐ No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88" w:lineRule="auto"/>
              <w:ind w:right="-1316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Date (if known): </w:t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ind w:right="-131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ind w:right="-131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right="-1316"/>
        <w:rPr>
          <w:color w:val="000000"/>
          <w:shd w:fill="auto" w:val="clear"/>
        </w:rPr>
      </w:pPr>
      <w:r w:rsidDel="00000000" w:rsidR="00000000" w:rsidRPr="00000000">
        <w:rPr>
          <w:b w:val="1"/>
          <w:color w:val="000000"/>
          <w:shd w:fill="auto" w:val="clear"/>
          <w:rtl w:val="0"/>
        </w:rPr>
        <w:t xml:space="preserve">Return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ind w:right="-13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ind w:right="-1316"/>
        <w:rPr>
          <w:color w:val="000000"/>
          <w:sz w:val="19"/>
          <w:szCs w:val="19"/>
          <w:shd w:fill="auto" w:val="clear"/>
        </w:rPr>
      </w:pPr>
      <w:r w:rsidDel="00000000" w:rsidR="00000000" w:rsidRPr="00000000">
        <w:rPr>
          <w:b w:val="1"/>
          <w:color w:val="000000"/>
          <w:shd w:fill="auto" w:val="clear"/>
          <w:rtl w:val="0"/>
        </w:rPr>
        <w:t xml:space="preserve">Natalie Lockett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3"/>
          <w:szCs w:val="23"/>
          <w:shd w:fill="auto" w:val="clear"/>
          <w:rtl w:val="0"/>
        </w:rPr>
        <w:t xml:space="preserve">natalielockett@glamacademy.co.uk (07521202409)</w:t>
      </w:r>
      <w:r w:rsidDel="00000000" w:rsidR="00000000" w:rsidRPr="00000000">
        <w:rPr>
          <w:b w:val="1"/>
          <w:color w:val="000000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right="-1316"/>
        <w:rPr>
          <w:color w:val="1f497d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280" w:before="280" w:line="240" w:lineRule="auto"/>
        <w:ind w:right="-1316"/>
        <w:rPr>
          <w:color w:val="1f497d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ind w:right="-1316"/>
        <w:rPr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pgSz w:h="16834" w:w="11909" w:orient="portrait"/>
      <w:pgMar w:bottom="1440" w:top="1440" w:left="708.6614173228347" w:right="2275.866141732284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ind w:right="-1421"/>
      <w:jc w:val="center"/>
      <w:rPr/>
    </w:pPr>
    <w:r w:rsidDel="00000000" w:rsidR="00000000" w:rsidRPr="00000000">
      <w:rPr/>
      <w:drawing>
        <wp:inline distB="114300" distT="114300" distL="114300" distR="114300">
          <wp:extent cx="1445962" cy="9664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404" l="0" r="0" t="17754"/>
                  <a:stretch>
                    <a:fillRect/>
                  </a:stretch>
                </pic:blipFill>
                <pic:spPr>
                  <a:xfrm>
                    <a:off x="0" y="0"/>
                    <a:ext cx="1445962" cy="966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006666" w:val="clear"/>
      <w:tabs>
        <w:tab w:val="left" w:leader="none" w:pos="4905"/>
        <w:tab w:val="left" w:leader="none" w:pos="5980"/>
      </w:tabs>
      <w:spacing w:line="240" w:lineRule="auto"/>
      <w:ind w:right="-1316"/>
    </w:pPr>
    <w:rPr>
      <w:b w:val="1"/>
      <w:color w:val="ffffff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